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C6" w:rsidRDefault="00CF6992" w:rsidP="00CF6992">
      <w:r>
        <w:t>Naam</w:t>
      </w:r>
      <w:r>
        <w:tab/>
        <w:t>: ____________________________________</w:t>
      </w:r>
    </w:p>
    <w:p w:rsidR="00CF6992" w:rsidRDefault="00CF6992" w:rsidP="00CF6992">
      <w:r>
        <w:t>Klas</w:t>
      </w:r>
      <w:r>
        <w:tab/>
        <w:t>: ____________________________________</w:t>
      </w:r>
    </w:p>
    <w:p w:rsidR="00CF6992" w:rsidRDefault="00CF6992" w:rsidP="00CF69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837"/>
      </w:tblGrid>
      <w:tr w:rsidR="00CF6992" w:rsidTr="00DA4FAD">
        <w:tc>
          <w:tcPr>
            <w:tcW w:w="4815" w:type="dxa"/>
          </w:tcPr>
          <w:p w:rsidR="00CF6992" w:rsidRPr="00DA4FAD" w:rsidRDefault="00CF6992" w:rsidP="00CF6992">
            <w:pPr>
              <w:rPr>
                <w:b/>
                <w:sz w:val="24"/>
                <w:szCs w:val="24"/>
              </w:rPr>
            </w:pPr>
            <w:r w:rsidRPr="00DA4FAD">
              <w:rPr>
                <w:b/>
                <w:sz w:val="24"/>
                <w:szCs w:val="24"/>
              </w:rPr>
              <w:t>Inhoud</w:t>
            </w:r>
          </w:p>
        </w:tc>
        <w:tc>
          <w:tcPr>
            <w:tcW w:w="2410" w:type="dxa"/>
          </w:tcPr>
          <w:p w:rsidR="00CF6992" w:rsidRPr="00DA4FAD" w:rsidRDefault="00CF6992" w:rsidP="00CF6992">
            <w:pPr>
              <w:rPr>
                <w:b/>
                <w:sz w:val="24"/>
                <w:szCs w:val="24"/>
              </w:rPr>
            </w:pPr>
            <w:r w:rsidRPr="00DA4FAD">
              <w:rPr>
                <w:b/>
                <w:sz w:val="24"/>
                <w:szCs w:val="24"/>
              </w:rPr>
              <w:t>Opmerking</w:t>
            </w:r>
          </w:p>
        </w:tc>
        <w:tc>
          <w:tcPr>
            <w:tcW w:w="1837" w:type="dxa"/>
          </w:tcPr>
          <w:p w:rsidR="00CF6992" w:rsidRPr="00CF6992" w:rsidRDefault="00CF6992" w:rsidP="00CF6992">
            <w:pPr>
              <w:rPr>
                <w:b/>
              </w:rPr>
            </w:pPr>
          </w:p>
        </w:tc>
      </w:tr>
      <w:tr w:rsidR="00CF6992" w:rsidTr="00DA4FAD">
        <w:tc>
          <w:tcPr>
            <w:tcW w:w="4815" w:type="dxa"/>
          </w:tcPr>
          <w:p w:rsidR="00CF6992" w:rsidRDefault="00CF6992" w:rsidP="00AC1BFE">
            <w:r>
              <w:t xml:space="preserve">Titel </w:t>
            </w:r>
            <w:r w:rsidR="00AC1BFE">
              <w:t xml:space="preserve">- </w:t>
            </w:r>
            <w:r>
              <w:t>is zichtbaar vermeld in het lapbook</w:t>
            </w:r>
            <w:r w:rsidR="00AC1BFE">
              <w:t>.</w:t>
            </w:r>
          </w:p>
          <w:p w:rsidR="00DA4FAD" w:rsidRDefault="00DA4FAD" w:rsidP="00AC1BFE"/>
          <w:p w:rsidR="00DA4FAD" w:rsidRDefault="00DA4FAD" w:rsidP="00AC1BFE"/>
        </w:tc>
        <w:tc>
          <w:tcPr>
            <w:tcW w:w="2410" w:type="dxa"/>
          </w:tcPr>
          <w:p w:rsidR="00CF6992" w:rsidRDefault="00CF6992" w:rsidP="00CF6992"/>
        </w:tc>
        <w:tc>
          <w:tcPr>
            <w:tcW w:w="1837" w:type="dxa"/>
          </w:tcPr>
          <w:p w:rsidR="00DA4FAD" w:rsidRDefault="00DA4FAD" w:rsidP="00DA4FAD">
            <w:r>
              <w:t>Ja / Nee</w:t>
            </w:r>
          </w:p>
          <w:p w:rsidR="00CF6992" w:rsidRDefault="00CF6992" w:rsidP="00CF6992"/>
        </w:tc>
      </w:tr>
      <w:tr w:rsidR="00CF6992" w:rsidTr="00DA4FAD">
        <w:tc>
          <w:tcPr>
            <w:tcW w:w="4815" w:type="dxa"/>
          </w:tcPr>
          <w:p w:rsidR="00CF6992" w:rsidRDefault="00AC1BFE" w:rsidP="00CF6992">
            <w:r>
              <w:t>Samenvatting – is duidelijk en volledig met begin en eind.</w:t>
            </w:r>
          </w:p>
          <w:p w:rsidR="00DA4FAD" w:rsidRDefault="00DA4FAD" w:rsidP="00CF6992"/>
        </w:tc>
        <w:tc>
          <w:tcPr>
            <w:tcW w:w="2410" w:type="dxa"/>
          </w:tcPr>
          <w:p w:rsidR="00CF6992" w:rsidRDefault="00CF6992" w:rsidP="00CF6992">
            <w:bookmarkStart w:id="0" w:name="_GoBack"/>
            <w:bookmarkEnd w:id="0"/>
          </w:p>
        </w:tc>
        <w:tc>
          <w:tcPr>
            <w:tcW w:w="1837" w:type="dxa"/>
          </w:tcPr>
          <w:p w:rsidR="00DA4FAD" w:rsidRDefault="00DA4FAD" w:rsidP="00DA4FAD">
            <w:r>
              <w:t>Ja / Nee</w:t>
            </w:r>
            <w:r>
              <w:t xml:space="preserve"> / Deels</w:t>
            </w:r>
          </w:p>
          <w:p w:rsidR="00CF6992" w:rsidRDefault="00CF6992" w:rsidP="00CF6992"/>
        </w:tc>
      </w:tr>
      <w:tr w:rsidR="00CF6992" w:rsidTr="00DA4FAD">
        <w:tc>
          <w:tcPr>
            <w:tcW w:w="4815" w:type="dxa"/>
          </w:tcPr>
          <w:p w:rsidR="00CF6992" w:rsidRDefault="00AC1BFE" w:rsidP="00CF6992">
            <w:r>
              <w:t>Genre – is vermeld met uitleg.</w:t>
            </w:r>
          </w:p>
          <w:p w:rsidR="00DA4FAD" w:rsidRDefault="00DA4FAD" w:rsidP="00CF6992"/>
          <w:p w:rsidR="00DA4FAD" w:rsidRDefault="00DA4FAD" w:rsidP="00CF6992"/>
        </w:tc>
        <w:tc>
          <w:tcPr>
            <w:tcW w:w="2410" w:type="dxa"/>
          </w:tcPr>
          <w:p w:rsidR="00CF6992" w:rsidRDefault="00CF6992" w:rsidP="00CF6992"/>
        </w:tc>
        <w:tc>
          <w:tcPr>
            <w:tcW w:w="1837" w:type="dxa"/>
          </w:tcPr>
          <w:p w:rsidR="00DA4FAD" w:rsidRDefault="00DA4FAD" w:rsidP="00DA4FAD">
            <w:r>
              <w:t>Ja / Nee</w:t>
            </w:r>
            <w:r>
              <w:t xml:space="preserve"> / Deels</w:t>
            </w:r>
          </w:p>
          <w:p w:rsidR="00CF6992" w:rsidRDefault="00CF6992" w:rsidP="00CF6992"/>
        </w:tc>
      </w:tr>
      <w:tr w:rsidR="00CF6992" w:rsidTr="00DA4FAD">
        <w:tc>
          <w:tcPr>
            <w:tcW w:w="4815" w:type="dxa"/>
          </w:tcPr>
          <w:p w:rsidR="00CF6992" w:rsidRDefault="00AC1BFE" w:rsidP="00CF6992">
            <w:r>
              <w:t>Hoofdpersoon – is genoemd.</w:t>
            </w:r>
          </w:p>
          <w:p w:rsidR="00DA4FAD" w:rsidRDefault="00DA4FAD" w:rsidP="00CF6992"/>
          <w:p w:rsidR="00DA4FAD" w:rsidRDefault="00DA4FAD" w:rsidP="00CF6992"/>
        </w:tc>
        <w:tc>
          <w:tcPr>
            <w:tcW w:w="2410" w:type="dxa"/>
          </w:tcPr>
          <w:p w:rsidR="00CF6992" w:rsidRDefault="00CF6992" w:rsidP="00CF6992"/>
        </w:tc>
        <w:tc>
          <w:tcPr>
            <w:tcW w:w="1837" w:type="dxa"/>
          </w:tcPr>
          <w:p w:rsidR="00DA4FAD" w:rsidRDefault="00DA4FAD" w:rsidP="00DA4FAD">
            <w:r>
              <w:t>Ja / Nee</w:t>
            </w:r>
          </w:p>
          <w:p w:rsidR="00CF6992" w:rsidRDefault="00CF6992" w:rsidP="00CF6992"/>
        </w:tc>
      </w:tr>
      <w:tr w:rsidR="00CF6992" w:rsidTr="00DA4FAD">
        <w:tc>
          <w:tcPr>
            <w:tcW w:w="4815" w:type="dxa"/>
          </w:tcPr>
          <w:p w:rsidR="00CF6992" w:rsidRDefault="00AC1BFE" w:rsidP="00CF6992">
            <w:r>
              <w:t>Uiterlijke kenmerken en karaktereigenschap(pen) hoofdpersoon – zijn beschreven in minimaal vijf zinnen.</w:t>
            </w:r>
          </w:p>
        </w:tc>
        <w:tc>
          <w:tcPr>
            <w:tcW w:w="2410" w:type="dxa"/>
          </w:tcPr>
          <w:p w:rsidR="00CF6992" w:rsidRDefault="00CF6992" w:rsidP="00CF6992"/>
        </w:tc>
        <w:tc>
          <w:tcPr>
            <w:tcW w:w="1837" w:type="dxa"/>
          </w:tcPr>
          <w:p w:rsidR="00DA4FAD" w:rsidRDefault="00DA4FAD" w:rsidP="00DA4FAD">
            <w:r>
              <w:t>Ja / Nee</w:t>
            </w:r>
            <w:r>
              <w:t xml:space="preserve"> / Deels</w:t>
            </w:r>
          </w:p>
          <w:p w:rsidR="00CF6992" w:rsidRDefault="00CF6992" w:rsidP="00CF6992"/>
        </w:tc>
      </w:tr>
      <w:tr w:rsidR="00CF6992" w:rsidTr="00DA4FAD">
        <w:tc>
          <w:tcPr>
            <w:tcW w:w="4815" w:type="dxa"/>
          </w:tcPr>
          <w:p w:rsidR="00CF6992" w:rsidRDefault="00AC1BFE" w:rsidP="00CF6992">
            <w:r>
              <w:t>Realistisch – er is uitleg gegeven of het boek (niet) realistisch is. Drie voorbeelden ondersteunen de uitleg.</w:t>
            </w:r>
          </w:p>
        </w:tc>
        <w:tc>
          <w:tcPr>
            <w:tcW w:w="2410" w:type="dxa"/>
          </w:tcPr>
          <w:p w:rsidR="00CF6992" w:rsidRDefault="00CF6992" w:rsidP="00CF6992"/>
        </w:tc>
        <w:tc>
          <w:tcPr>
            <w:tcW w:w="1837" w:type="dxa"/>
          </w:tcPr>
          <w:p w:rsidR="00DA4FAD" w:rsidRDefault="00DA4FAD" w:rsidP="00DA4FAD">
            <w:r>
              <w:t>Ja / Nee</w:t>
            </w:r>
            <w:r>
              <w:t xml:space="preserve"> / Deels</w:t>
            </w:r>
          </w:p>
          <w:p w:rsidR="00CF6992" w:rsidRDefault="00CF6992" w:rsidP="00CF6992"/>
        </w:tc>
      </w:tr>
      <w:tr w:rsidR="00CF6992" w:rsidTr="00DA4FAD">
        <w:tc>
          <w:tcPr>
            <w:tcW w:w="4815" w:type="dxa"/>
          </w:tcPr>
          <w:p w:rsidR="00CF6992" w:rsidRDefault="00AC1BFE" w:rsidP="00CF6992">
            <w:r>
              <w:t>Belangrijke gebeurtenis – is getekend en in minimaal vijf zinnen beschreven.</w:t>
            </w:r>
          </w:p>
          <w:p w:rsidR="00DA4FAD" w:rsidRDefault="00DA4FAD" w:rsidP="00CF6992"/>
        </w:tc>
        <w:tc>
          <w:tcPr>
            <w:tcW w:w="2410" w:type="dxa"/>
          </w:tcPr>
          <w:p w:rsidR="00CF6992" w:rsidRDefault="00CF6992" w:rsidP="00CF6992"/>
        </w:tc>
        <w:tc>
          <w:tcPr>
            <w:tcW w:w="1837" w:type="dxa"/>
          </w:tcPr>
          <w:p w:rsidR="00DA4FAD" w:rsidRDefault="00DA4FAD" w:rsidP="00DA4FAD">
            <w:r>
              <w:t>Ja / Nee / Deels</w:t>
            </w:r>
          </w:p>
          <w:p w:rsidR="00CF6992" w:rsidRDefault="00CF6992" w:rsidP="00CF6992"/>
        </w:tc>
      </w:tr>
      <w:tr w:rsidR="00AC1BFE" w:rsidTr="00DA4FAD">
        <w:tc>
          <w:tcPr>
            <w:tcW w:w="4815" w:type="dxa"/>
          </w:tcPr>
          <w:p w:rsidR="00AC1BFE" w:rsidRDefault="00AC1BFE" w:rsidP="00DA4FAD">
            <w:r>
              <w:t>Inleven – In minimaal drie zinnen is beschreven hoe de hoofdpersoon zich heeft gevoeld bij de belangrijke gebe</w:t>
            </w:r>
            <w:r w:rsidR="00DA4FAD">
              <w:t>urtenis. Er is uitgelegd waarom.</w:t>
            </w:r>
          </w:p>
        </w:tc>
        <w:tc>
          <w:tcPr>
            <w:tcW w:w="2410" w:type="dxa"/>
          </w:tcPr>
          <w:p w:rsidR="00AC1BFE" w:rsidRDefault="00AC1BFE" w:rsidP="00CF6992"/>
        </w:tc>
        <w:tc>
          <w:tcPr>
            <w:tcW w:w="1837" w:type="dxa"/>
          </w:tcPr>
          <w:p w:rsidR="00DA4FAD" w:rsidRDefault="00DA4FAD" w:rsidP="00DA4FAD">
            <w:r>
              <w:t>Ja / Nee / Deels</w:t>
            </w:r>
          </w:p>
          <w:p w:rsidR="00AC1BFE" w:rsidRDefault="00AC1BFE" w:rsidP="00CF6992"/>
        </w:tc>
      </w:tr>
      <w:tr w:rsidR="00AC1BFE" w:rsidTr="00DA4FAD">
        <w:tc>
          <w:tcPr>
            <w:tcW w:w="4815" w:type="dxa"/>
          </w:tcPr>
          <w:p w:rsidR="00AC1BFE" w:rsidRDefault="00AC1BFE" w:rsidP="00CF6992">
            <w:r>
              <w:t>Verzorging – Lapbook ziet er verzorgd uit en bevat tekeningen/ plaatjes e.d. die met het verhaal te maken hebben.</w:t>
            </w:r>
          </w:p>
        </w:tc>
        <w:tc>
          <w:tcPr>
            <w:tcW w:w="2410" w:type="dxa"/>
          </w:tcPr>
          <w:p w:rsidR="00AC1BFE" w:rsidRDefault="00AC1BFE" w:rsidP="00CF6992"/>
        </w:tc>
        <w:tc>
          <w:tcPr>
            <w:tcW w:w="1837" w:type="dxa"/>
          </w:tcPr>
          <w:p w:rsidR="00DA4FAD" w:rsidRDefault="00DA4FAD" w:rsidP="00DA4FAD">
            <w:r>
              <w:t>Ja / Nee / Deels</w:t>
            </w:r>
          </w:p>
          <w:p w:rsidR="00AC1BFE" w:rsidRDefault="00AC1BFE" w:rsidP="00CF6992"/>
        </w:tc>
      </w:tr>
      <w:tr w:rsidR="00AC1BFE" w:rsidTr="00DA4FAD">
        <w:tc>
          <w:tcPr>
            <w:tcW w:w="4815" w:type="dxa"/>
          </w:tcPr>
          <w:p w:rsidR="00AC1BFE" w:rsidRDefault="00DA4FAD" w:rsidP="00CF6992">
            <w:r>
              <w:t>Inleveren – Lapbook is op tijd ingeleverd.</w:t>
            </w:r>
          </w:p>
          <w:p w:rsidR="00DA4FAD" w:rsidRDefault="00DA4FAD" w:rsidP="00CF6992"/>
          <w:p w:rsidR="00DA4FAD" w:rsidRDefault="00DA4FAD" w:rsidP="00CF6992"/>
        </w:tc>
        <w:tc>
          <w:tcPr>
            <w:tcW w:w="2410" w:type="dxa"/>
          </w:tcPr>
          <w:p w:rsidR="00AC1BFE" w:rsidRDefault="00AC1BFE" w:rsidP="00CF6992"/>
        </w:tc>
        <w:tc>
          <w:tcPr>
            <w:tcW w:w="1837" w:type="dxa"/>
          </w:tcPr>
          <w:p w:rsidR="00AC1BFE" w:rsidRDefault="00DA4FAD" w:rsidP="00CF6992">
            <w:r>
              <w:t>Ja / Nee</w:t>
            </w:r>
          </w:p>
        </w:tc>
      </w:tr>
    </w:tbl>
    <w:p w:rsidR="00CF6992" w:rsidRPr="00CF6992" w:rsidRDefault="00CF6992" w:rsidP="00CF6992"/>
    <w:sectPr w:rsidR="00CF6992" w:rsidRPr="00CF69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59" w:rsidRDefault="00E04759" w:rsidP="00CF6992">
      <w:pPr>
        <w:spacing w:after="0" w:line="240" w:lineRule="auto"/>
      </w:pPr>
      <w:r>
        <w:separator/>
      </w:r>
    </w:p>
  </w:endnote>
  <w:endnote w:type="continuationSeparator" w:id="0">
    <w:p w:rsidR="00E04759" w:rsidRDefault="00E04759" w:rsidP="00CF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59" w:rsidRDefault="00E04759" w:rsidP="00CF6992">
      <w:pPr>
        <w:spacing w:after="0" w:line="240" w:lineRule="auto"/>
      </w:pPr>
      <w:r>
        <w:separator/>
      </w:r>
    </w:p>
  </w:footnote>
  <w:footnote w:type="continuationSeparator" w:id="0">
    <w:p w:rsidR="00E04759" w:rsidRDefault="00E04759" w:rsidP="00CF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2" w:rsidRPr="00CF6992" w:rsidRDefault="00CF6992">
    <w:pPr>
      <w:pStyle w:val="Koptekst"/>
      <w:rPr>
        <w:rFonts w:ascii="Century Gothic" w:hAnsi="Century Gothic"/>
        <w:b/>
        <w:sz w:val="24"/>
        <w:szCs w:val="24"/>
      </w:rPr>
    </w:pPr>
    <w:r w:rsidRPr="00CF6992">
      <w:rPr>
        <w:b/>
        <w:sz w:val="24"/>
        <w:szCs w:val="24"/>
      </w:rPr>
      <w:t>Beoordeling lapbook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2"/>
    <w:rsid w:val="005961C6"/>
    <w:rsid w:val="00AC1BFE"/>
    <w:rsid w:val="00CF6992"/>
    <w:rsid w:val="00DA4FAD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8950-9DBF-4D6F-9B95-3FB00667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6992"/>
  </w:style>
  <w:style w:type="paragraph" w:styleId="Voettekst">
    <w:name w:val="footer"/>
    <w:basedOn w:val="Standaard"/>
    <w:link w:val="Voetteks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6992"/>
  </w:style>
  <w:style w:type="table" w:styleId="Tabelraster">
    <w:name w:val="Table Grid"/>
    <w:basedOn w:val="Standaardtabel"/>
    <w:uiPriority w:val="39"/>
    <w:rsid w:val="00C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Luijk</dc:creator>
  <cp:keywords/>
  <dc:description/>
  <cp:lastModifiedBy>Wanda Luijk</cp:lastModifiedBy>
  <cp:revision>2</cp:revision>
  <dcterms:created xsi:type="dcterms:W3CDTF">2018-12-13T22:54:00Z</dcterms:created>
  <dcterms:modified xsi:type="dcterms:W3CDTF">2018-12-13T23:19:00Z</dcterms:modified>
</cp:coreProperties>
</file>